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-1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2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</w:tcPr>
          <w:p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9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vAlign w:val="center"/>
          </w:tcPr>
          <w:p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7"/>
          </w:tcPr>
          <w:p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eastAsia="Times New Roman"/>
                <w:sz w:val="20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699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1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3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6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7"/>
            <w:vAlign w:val="center"/>
          </w:tcPr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6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</w:rPr>
              <w:t xml:space="preserve">请人：  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</w:t>
            </w:r>
            <w:r>
              <w:rPr>
                <w:rFonts w:hint="eastAsia" w:ascii="仿宋_GB2312" w:eastAsia="仿宋_GB2312" w:cs="仿宋_GB2312"/>
                <w:lang w:eastAsia="zh-CN"/>
              </w:rPr>
              <w:t>（居）</w:t>
            </w:r>
            <w:r>
              <w:rPr>
                <w:rFonts w:hint="eastAsia" w:ascii="仿宋_GB2312" w:eastAsia="仿宋_GB2312" w:cs="仿宋_GB2312"/>
              </w:rPr>
              <w:t>民小组意见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9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(居）</w:t>
            </w:r>
            <w:r>
              <w:rPr>
                <w:rFonts w:hint="eastAsia" w:ascii="仿宋_GB2312" w:eastAsia="仿宋_GB2312" w:cs="仿宋_GB2312"/>
              </w:rPr>
              <w:t>民委员会意见</w:t>
            </w:r>
          </w:p>
        </w:tc>
        <w:tc>
          <w:tcPr>
            <w:tcW w:w="7632" w:type="dxa"/>
            <w:gridSpan w:val="24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95B21FA"/>
    <w:rsid w:val="2A5171ED"/>
    <w:rsid w:val="30B8180F"/>
    <w:rsid w:val="32A34003"/>
    <w:rsid w:val="33F01236"/>
    <w:rsid w:val="38702036"/>
    <w:rsid w:val="3A796173"/>
    <w:rsid w:val="40321078"/>
    <w:rsid w:val="49570355"/>
    <w:rsid w:val="4E8D11A4"/>
    <w:rsid w:val="593F51A0"/>
    <w:rsid w:val="5BC9596F"/>
    <w:rsid w:val="5E9D5A90"/>
    <w:rsid w:val="5EB2418E"/>
    <w:rsid w:val="62B0191A"/>
    <w:rsid w:val="62C82775"/>
    <w:rsid w:val="64A155B5"/>
    <w:rsid w:val="655F2A0C"/>
    <w:rsid w:val="681959F9"/>
    <w:rsid w:val="69DE1013"/>
    <w:rsid w:val="6B217795"/>
    <w:rsid w:val="6B4922D8"/>
    <w:rsid w:val="6D3663C5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8FA21-8034-4A4F-8AC1-CB6BB53B4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414</TotalTime>
  <ScaleCrop>false</ScaleCrop>
  <LinksUpToDate>false</LinksUpToDate>
  <CharactersWithSpaces>732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2019-10-09T00:14:00Z</dcterms:created>
  <dc:creator>ldj</dc:creator>
  <cp:lastModifiedBy>Administrator</cp:lastModifiedBy>
  <cp:lastPrinted>2020-06-22T02:48:27Z</cp:lastPrinted>
  <dcterms:modified xsi:type="dcterms:W3CDTF">2020-06-22T02:50:36Z</dcterms:modified>
  <dc:title>附件1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